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528E9C44" w:rsidR="00701AF6" w:rsidRPr="000E0AF8" w:rsidRDefault="000C34DD" w:rsidP="00701AF6">
      <w:pPr>
        <w:spacing w:after="179"/>
        <w:ind w:right="213"/>
        <w:jc w:val="left"/>
        <w:rPr>
          <w:rFonts w:cs="B Badr"/>
          <w:sz w:val="20"/>
          <w:szCs w:val="20"/>
          <w:rtl/>
        </w:rPr>
      </w:pPr>
      <w:r w:rsidRPr="000E0AF8">
        <w:rPr>
          <w:rFonts w:cs="B Bad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 w:rsidRPr="000E0AF8">
        <w:rPr>
          <w:rFonts w:cs="B Bad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 w:rsidRPr="000E0AF8">
        <w:rPr>
          <w:rFonts w:cs="B Bad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0E0AF8">
        <w:rPr>
          <w:rFonts w:cs="B Badr" w:hint="cs"/>
          <w:sz w:val="20"/>
          <w:szCs w:val="20"/>
          <w:rtl/>
        </w:rPr>
        <w:t>تاریخ تحویل به آموزش:</w:t>
      </w:r>
    </w:p>
    <w:p w14:paraId="7971BAA5" w14:textId="7BA0F614" w:rsidR="000C34DD" w:rsidRPr="000E0AF8" w:rsidRDefault="000E0AF8" w:rsidP="00EF3982">
      <w:pPr>
        <w:spacing w:after="179"/>
        <w:ind w:right="213"/>
        <w:jc w:val="both"/>
        <w:rPr>
          <w:rFonts w:cs="B Badr"/>
          <w:sz w:val="48"/>
          <w:szCs w:val="48"/>
          <w:rtl/>
        </w:rPr>
      </w:pPr>
      <w:r>
        <w:rPr>
          <w:rFonts w:cs="B Badr" w:hint="cs"/>
          <w:sz w:val="32"/>
          <w:szCs w:val="32"/>
          <w:rtl/>
        </w:rPr>
        <w:t xml:space="preserve">                                                      پری کلینیک کامل</w:t>
      </w:r>
    </w:p>
    <w:p w14:paraId="7CAB5202" w14:textId="03414146" w:rsidR="00701AF6" w:rsidRPr="000E0AF8" w:rsidRDefault="00701AF6" w:rsidP="00701AF6">
      <w:pPr>
        <w:spacing w:after="0"/>
        <w:ind w:left="-4" w:hanging="10"/>
        <w:jc w:val="left"/>
        <w:rPr>
          <w:rFonts w:ascii="Nazanin" w:eastAsia="Nazanin" w:hAnsi="Nazanin" w:cs="B Badr"/>
          <w:b/>
          <w:bCs/>
          <w:sz w:val="28"/>
          <w:szCs w:val="28"/>
          <w:rtl/>
        </w:rPr>
      </w:pPr>
      <w:r w:rsidRPr="000E0AF8">
        <w:rPr>
          <w:rFonts w:ascii="Nazanin" w:eastAsia="Nazanin" w:hAnsi="Nazanin" w:cs="B Badr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Pr="000E0AF8" w:rsidRDefault="009831F2" w:rsidP="00701AF6">
      <w:pPr>
        <w:spacing w:after="0"/>
        <w:ind w:left="-4" w:hanging="10"/>
        <w:jc w:val="left"/>
        <w:rPr>
          <w:rFonts w:cs="B Badr"/>
          <w:sz w:val="28"/>
          <w:szCs w:val="28"/>
          <w:rtl/>
        </w:rPr>
      </w:pPr>
    </w:p>
    <w:p w14:paraId="4DAC2887" w14:textId="77777777" w:rsidR="000C34DD" w:rsidRPr="000E0AF8" w:rsidRDefault="000C34DD" w:rsidP="00701AF6">
      <w:pPr>
        <w:spacing w:after="0"/>
        <w:ind w:left="-4" w:hanging="10"/>
        <w:jc w:val="left"/>
        <w:rPr>
          <w:rFonts w:cs="B Badr"/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:rsidRPr="000E0AF8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2FED3179" w:rsidR="00701AF6" w:rsidRPr="000E0AF8" w:rsidRDefault="00701AF6" w:rsidP="00002552">
            <w:pPr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گروه آموزشی: 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32FA1545" w:rsidR="00701AF6" w:rsidRPr="000E0AF8" w:rsidRDefault="00701AF6" w:rsidP="00002552">
            <w:pPr>
              <w:jc w:val="left"/>
              <w:rPr>
                <w:rFonts w:cs="B Badr"/>
                <w:lang w:bidi="fa-I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>نام دانشکده:</w:t>
            </w:r>
            <w:r w:rsidRPr="000E0AF8">
              <w:rPr>
                <w:rFonts w:ascii="Nazanin" w:eastAsia="Nazanin" w:hAnsi="Nazanin" w:cs="B Badr"/>
                <w:rtl/>
              </w:rPr>
              <w:t xml:space="preserve"> </w:t>
            </w: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 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>دندانپزشکی بندرعباس</w:t>
            </w:r>
          </w:p>
        </w:tc>
      </w:tr>
      <w:tr w:rsidR="00701AF6" w:rsidRPr="000E0AF8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C37DC21" w:rsidR="00701AF6" w:rsidRPr="000E0AF8" w:rsidRDefault="00701AF6" w:rsidP="00002552">
            <w:pPr>
              <w:ind w:left="1"/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>رشته تحصیلی:</w:t>
            </w:r>
            <w:r w:rsidR="000C34DD" w:rsidRPr="000E0AF8">
              <w:rPr>
                <w:rFonts w:cs="B Badr"/>
                <w:rtl/>
              </w:rPr>
              <w:t xml:space="preserve"> </w:t>
            </w:r>
            <w:r w:rsidR="00E464BF" w:rsidRPr="000E0AF8">
              <w:rPr>
                <w:rFonts w:cs="B Badr" w:hint="cs"/>
                <w:rtl/>
              </w:rPr>
              <w:t>دکترای عمومی 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216F5861" w:rsidR="00701AF6" w:rsidRPr="000E0AF8" w:rsidRDefault="00701AF6" w:rsidP="000E0AF8">
            <w:pPr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نام درس: 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 xml:space="preserve">پروتز </w:t>
            </w:r>
            <w:r w:rsidR="000E0AF8">
              <w:rPr>
                <w:rFonts w:ascii="Nazanin" w:eastAsia="Nazanin" w:hAnsi="Nazanin" w:cs="B Badr" w:hint="cs"/>
                <w:b/>
                <w:bCs/>
                <w:rtl/>
              </w:rPr>
              <w:t>پری کلینیک کامل</w:t>
            </w:r>
          </w:p>
        </w:tc>
      </w:tr>
    </w:tbl>
    <w:p w14:paraId="21BCF948" w14:textId="77777777" w:rsidR="00701AF6" w:rsidRPr="000E0AF8" w:rsidRDefault="00701AF6" w:rsidP="00701AF6">
      <w:pPr>
        <w:bidi w:val="0"/>
        <w:spacing w:after="158"/>
        <w:ind w:right="85"/>
        <w:rPr>
          <w:rFonts w:cs="B Badr"/>
        </w:rPr>
      </w:pPr>
      <w:r w:rsidRPr="000E0AF8">
        <w:rPr>
          <w:rFonts w:cs="B Badr"/>
          <w:b/>
        </w:rPr>
        <w:t xml:space="preserve"> </w:t>
      </w:r>
    </w:p>
    <w:p w14:paraId="69B409C8" w14:textId="77777777" w:rsidR="00701AF6" w:rsidRPr="000E0AF8" w:rsidRDefault="00701AF6" w:rsidP="00701AF6">
      <w:pPr>
        <w:spacing w:after="0"/>
        <w:ind w:left="-4" w:hanging="10"/>
        <w:jc w:val="left"/>
        <w:rPr>
          <w:rFonts w:ascii="Nazanin" w:eastAsia="Nazanin" w:hAnsi="Nazanin" w:cs="B Badr"/>
          <w:b/>
          <w:bCs/>
          <w:sz w:val="28"/>
          <w:szCs w:val="28"/>
        </w:rPr>
      </w:pPr>
      <w:r w:rsidRPr="000E0AF8">
        <w:rPr>
          <w:rFonts w:ascii="Nazanin" w:eastAsia="Nazanin" w:hAnsi="Nazanin" w:cs="B Badr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:rsidRPr="000E0AF8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05E7D0BB" w:rsidR="00701AF6" w:rsidRPr="000E0AF8" w:rsidRDefault="00701AF6" w:rsidP="00002552">
            <w:pPr>
              <w:ind w:left="1"/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77DC99E9" w:rsidR="00701AF6" w:rsidRPr="000E0AF8" w:rsidRDefault="00701AF6" w:rsidP="00002552">
            <w:pPr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تعداد واحد: 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12DDC516" w:rsidR="00701AF6" w:rsidRPr="000E0AF8" w:rsidRDefault="00701AF6" w:rsidP="00EF3982">
            <w:pPr>
              <w:ind w:left="1"/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نام درس: 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 xml:space="preserve">پروتز </w:t>
            </w:r>
            <w:r w:rsidR="000E0AF8" w:rsidRPr="000E0AF8">
              <w:rPr>
                <w:rFonts w:ascii="Nazanin" w:eastAsia="Nazanin" w:hAnsi="Nazanin" w:cs="B Badr" w:hint="cs"/>
                <w:b/>
                <w:bCs/>
                <w:rtl/>
              </w:rPr>
              <w:t xml:space="preserve">پروتز </w:t>
            </w:r>
            <w:r w:rsidR="000E0AF8">
              <w:rPr>
                <w:rFonts w:ascii="Nazanin" w:eastAsia="Nazanin" w:hAnsi="Nazanin" w:cs="B Badr" w:hint="cs"/>
                <w:b/>
                <w:bCs/>
                <w:rtl/>
              </w:rPr>
              <w:t>پری کلینیک کامل</w:t>
            </w:r>
          </w:p>
        </w:tc>
      </w:tr>
      <w:tr w:rsidR="00701AF6" w:rsidRPr="000E0AF8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2DE19CCC" w:rsidR="00701AF6" w:rsidRPr="000E0AF8" w:rsidRDefault="00701AF6" w:rsidP="000E0AF8">
            <w:pPr>
              <w:ind w:left="2"/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زمان برگزاری:    </w:t>
            </w:r>
            <w:r w:rsidRPr="000E0AF8">
              <w:rPr>
                <w:rFonts w:ascii="Nazanin" w:eastAsia="Nazanin" w:hAnsi="Nazanin" w:cs="B Badr" w:hint="cs"/>
                <w:rtl/>
              </w:rPr>
              <w:t xml:space="preserve">              </w:t>
            </w:r>
            <w:r w:rsidR="00E464BF" w:rsidRPr="000E0AF8">
              <w:rPr>
                <w:rFonts w:ascii="Nazanin" w:eastAsia="Nazanin" w:hAnsi="Nazanin" w:cs="B Badr" w:hint="cs"/>
                <w:rtl/>
              </w:rPr>
              <w:t>نیمسال دوم 1402-1403</w:t>
            </w:r>
            <w:r w:rsidRPr="000E0AF8">
              <w:rPr>
                <w:rFonts w:ascii="Nazanin" w:eastAsia="Nazanin" w:hAnsi="Nazanin" w:cs="B Badr" w:hint="cs"/>
                <w:rtl/>
              </w:rPr>
              <w:t xml:space="preserve">                                     </w:t>
            </w:r>
            <w:r w:rsidRPr="000E0AF8">
              <w:rPr>
                <w:rFonts w:ascii="Nazanin" w:eastAsia="Nazanin" w:hAnsi="Nazanin" w:cs="B Badr"/>
                <w:b/>
                <w:bCs/>
                <w:rtl/>
              </w:rPr>
              <w:t>نیمسال:</w:t>
            </w:r>
            <w:r w:rsidRPr="000E0AF8">
              <w:rPr>
                <w:rFonts w:ascii="Nazanin" w:eastAsia="Nazanin" w:hAnsi="Nazanin" w:cs="B Badr" w:hint="cs"/>
                <w:rtl/>
              </w:rPr>
              <w:t xml:space="preserve">  </w:t>
            </w:r>
            <w:r w:rsidR="00E464BF" w:rsidRPr="000E0AF8">
              <w:rPr>
                <w:rFonts w:ascii="Nazanin" w:eastAsia="Nazanin" w:hAnsi="Nazanin" w:cs="B Badr" w:hint="cs"/>
                <w:rtl/>
              </w:rPr>
              <w:t>بهمن</w:t>
            </w:r>
            <w:r w:rsidRPr="000E0AF8">
              <w:rPr>
                <w:rFonts w:ascii="Nazanin" w:eastAsia="Nazanin" w:hAnsi="Nazanin" w:cs="B Badr" w:hint="cs"/>
                <w:rtl/>
              </w:rPr>
              <w:t xml:space="preserve">                  </w:t>
            </w:r>
            <w:r w:rsidRPr="000E0AF8">
              <w:rPr>
                <w:rFonts w:ascii="Nazanin" w:eastAsia="Nazanin" w:hAnsi="Nazanin" w:cs="B Badr"/>
                <w:rtl/>
              </w:rPr>
              <w:t xml:space="preserve"> </w:t>
            </w: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          سال تحصیلی: 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>1</w:t>
            </w:r>
            <w:r w:rsidR="000E0AF8">
              <w:rPr>
                <w:rFonts w:ascii="Nazanin" w:eastAsia="Nazanin" w:hAnsi="Nazanin" w:cs="B Badr" w:hint="cs"/>
                <w:b/>
                <w:bCs/>
                <w:rtl/>
              </w:rPr>
              <w:t>403</w:t>
            </w:r>
          </w:p>
        </w:tc>
      </w:tr>
      <w:tr w:rsidR="00701AF6" w:rsidRPr="000E0AF8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66969C02" w:rsidR="00701AF6" w:rsidRPr="000E0AF8" w:rsidRDefault="00701AF6" w:rsidP="000E0AF8">
            <w:pPr>
              <w:ind w:left="1"/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>نام مدرس یا مدرسین:</w:t>
            </w:r>
            <w:r w:rsidR="000E0078" w:rsidRPr="000E0AF8">
              <w:rPr>
                <w:rFonts w:cs="B Badr" w:hint="cs"/>
                <w:rtl/>
                <w:lang w:bidi="fa-IR"/>
              </w:rPr>
              <w:t xml:space="preserve"> </w:t>
            </w:r>
            <w:r w:rsidR="00E464BF" w:rsidRPr="000E0AF8">
              <w:rPr>
                <w:rFonts w:cs="B Badr" w:hint="cs"/>
                <w:rtl/>
                <w:lang w:bidi="fa-IR"/>
              </w:rPr>
              <w:t xml:space="preserve">دکتر </w:t>
            </w:r>
            <w:r w:rsidR="000E0AF8">
              <w:rPr>
                <w:rFonts w:cs="B Badr" w:hint="cs"/>
                <w:rtl/>
                <w:lang w:bidi="fa-IR"/>
              </w:rPr>
              <w:t>فرانک وکیلی</w:t>
            </w:r>
          </w:p>
        </w:tc>
      </w:tr>
      <w:tr w:rsidR="00701AF6" w:rsidRPr="000E0AF8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0D2C2B2B" w:rsidR="00701AF6" w:rsidRPr="000E0AF8" w:rsidRDefault="00701AF6" w:rsidP="000E0AF8">
            <w:pPr>
              <w:ind w:left="2"/>
              <w:jc w:val="left"/>
              <w:rPr>
                <w:rFonts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>نام مدرس مسئول درس:</w:t>
            </w:r>
            <w:r w:rsidR="000E0078" w:rsidRPr="000E0AF8">
              <w:rPr>
                <w:rFonts w:cs="B Badr" w:hint="cs"/>
                <w:rtl/>
                <w:lang w:bidi="fa-IR"/>
              </w:rPr>
              <w:t xml:space="preserve"> </w:t>
            </w:r>
            <w:r w:rsidR="00E464BF" w:rsidRPr="000E0AF8">
              <w:rPr>
                <w:rFonts w:cs="B Badr" w:hint="cs"/>
                <w:rtl/>
                <w:lang w:bidi="fa-IR"/>
              </w:rPr>
              <w:t xml:space="preserve">دکتر </w:t>
            </w:r>
            <w:r w:rsidR="000E0AF8">
              <w:rPr>
                <w:rFonts w:cs="B Badr" w:hint="cs"/>
                <w:rtl/>
                <w:lang w:bidi="fa-IR"/>
              </w:rPr>
              <w:t>فرانک وکیلی</w:t>
            </w:r>
          </w:p>
        </w:tc>
      </w:tr>
      <w:tr w:rsidR="00701AF6" w:rsidRPr="000E0AF8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DEDA761" w:rsidR="00701AF6" w:rsidRPr="000E0AF8" w:rsidRDefault="00701AF6" w:rsidP="000E0AF8">
            <w:pPr>
              <w:ind w:left="1"/>
              <w:jc w:val="left"/>
              <w:rPr>
                <w:rFonts w:asciiTheme="minorHAnsi" w:hAnsiTheme="minorHAnsi" w:cs="B Bad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شماره تماس و آدرس پست الکترونیکی:  </w:t>
            </w:r>
            <w:r w:rsidR="000E0AF8">
              <w:rPr>
                <w:rFonts w:asciiTheme="minorHAnsi" w:eastAsia="Nazanin" w:hAnsiTheme="minorHAnsi" w:cs="B Badr"/>
                <w:b/>
                <w:bCs/>
              </w:rPr>
              <w:t>faranak_vakili</w:t>
            </w:r>
            <w:r w:rsidR="00E464BF" w:rsidRPr="000E0AF8">
              <w:rPr>
                <w:rFonts w:asciiTheme="minorHAnsi" w:eastAsia="Nazanin" w:hAnsiTheme="minorHAnsi" w:cs="B Badr"/>
                <w:b/>
                <w:bCs/>
              </w:rPr>
              <w:t>@yahoo.com</w:t>
            </w:r>
          </w:p>
        </w:tc>
      </w:tr>
      <w:tr w:rsidR="00701AF6" w:rsidRPr="000E0AF8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08F274AF" w:rsidR="00701AF6" w:rsidRPr="000E0AF8" w:rsidRDefault="00701AF6" w:rsidP="000E0AF8">
            <w:pPr>
              <w:ind w:left="1"/>
              <w:jc w:val="left"/>
              <w:rPr>
                <w:rFonts w:ascii="Nazanin" w:eastAsia="Nazanin" w:hAnsi="Nazanin" w:cs="B Badr"/>
                <w:b/>
                <w:bCs/>
                <w:rtl/>
              </w:rPr>
            </w:pPr>
            <w:r w:rsidRPr="000E0AF8">
              <w:rPr>
                <w:rFonts w:ascii="Nazanin" w:eastAsia="Nazanin" w:hAnsi="Nazanin" w:cs="B Badr" w:hint="cs"/>
                <w:b/>
                <w:bCs/>
                <w:rtl/>
              </w:rPr>
              <w:t>تدوین طرح درس:</w:t>
            </w:r>
            <w:r w:rsidR="00E464BF" w:rsidRPr="000E0AF8">
              <w:rPr>
                <w:rFonts w:cs="B Badr" w:hint="cs"/>
                <w:rtl/>
                <w:lang w:bidi="fa-IR"/>
              </w:rPr>
              <w:t xml:space="preserve"> دکتر </w:t>
            </w:r>
            <w:r w:rsidR="000E0AF8">
              <w:rPr>
                <w:rFonts w:cs="B Badr" w:hint="cs"/>
                <w:rtl/>
                <w:lang w:bidi="fa-IR"/>
              </w:rPr>
              <w:t>فرانک وکیلی</w:t>
            </w:r>
          </w:p>
        </w:tc>
      </w:tr>
    </w:tbl>
    <w:p w14:paraId="21E0D9DD" w14:textId="77777777" w:rsidR="002B43FA" w:rsidRPr="000E0AF8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B Badr"/>
          <w:b/>
          <w:bCs/>
          <w:rtl/>
          <w:lang w:bidi="fa-IR"/>
        </w:rPr>
      </w:pPr>
      <w:r w:rsidRPr="000E0AF8">
        <w:rPr>
          <w:rFonts w:ascii="Nazanin" w:eastAsia="Nazanin" w:hAnsi="Nazanin" w:cs="B Badr"/>
          <w:b/>
        </w:rPr>
        <w:t xml:space="preserve"> </w:t>
      </w:r>
      <w:r w:rsidRPr="000E0AF8">
        <w:rPr>
          <w:rFonts w:ascii="Nazanin" w:eastAsia="Nazanin" w:hAnsi="Nazanin" w:cs="B Badr"/>
          <w:b/>
        </w:rPr>
        <w:tab/>
      </w:r>
    </w:p>
    <w:p w14:paraId="109FAF6A" w14:textId="0653A3E2" w:rsidR="002B43FA" w:rsidRPr="000E0AF8" w:rsidRDefault="00701AF6" w:rsidP="00B45804">
      <w:pPr>
        <w:tabs>
          <w:tab w:val="right" w:pos="9299"/>
        </w:tabs>
        <w:bidi w:val="0"/>
        <w:spacing w:after="182"/>
        <w:ind w:right="66"/>
        <w:rPr>
          <w:rFonts w:cs="B Badr"/>
        </w:rPr>
      </w:pPr>
      <w:r w:rsidRPr="000E0AF8">
        <w:rPr>
          <w:rFonts w:ascii="Nazanin" w:eastAsia="Nazanin" w:hAnsi="Nazanin" w:cs="B Badr"/>
          <w:b/>
          <w:bCs/>
          <w:rtl/>
        </w:rPr>
        <w:lastRenderedPageBreak/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:rsidRPr="000E0AF8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004538CC" w:rsidR="00701AF6" w:rsidRPr="000E0AF8" w:rsidRDefault="00701AF6" w:rsidP="000E0AF8">
            <w:pPr>
              <w:jc w:val="left"/>
              <w:rPr>
                <w:rFonts w:cs="B Badr"/>
                <w:rtl/>
                <w:lang w:bidi="fa-I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>هدف کلی:</w:t>
            </w:r>
            <w:r w:rsidRPr="000E0AF8">
              <w:rPr>
                <w:rFonts w:cs="B Badr"/>
                <w:b/>
                <w:bCs/>
                <w:rtl/>
              </w:rPr>
              <w:t xml:space="preserve"> </w:t>
            </w:r>
            <w:r w:rsidR="00E464BF" w:rsidRPr="000E0AF8">
              <w:rPr>
                <w:rFonts w:cs="B Badr" w:hint="cs"/>
                <w:b/>
                <w:bCs/>
                <w:rtl/>
                <w:lang w:bidi="fa-IR"/>
              </w:rPr>
              <w:t xml:space="preserve">تسلط بر تمامی </w:t>
            </w:r>
            <w:r w:rsidR="000E0AF8">
              <w:rPr>
                <w:rFonts w:cs="B Badr" w:hint="cs"/>
                <w:b/>
                <w:bCs/>
                <w:rtl/>
                <w:lang w:bidi="fa-IR"/>
              </w:rPr>
              <w:t>مراحل</w:t>
            </w:r>
            <w:r w:rsidR="00E464BF" w:rsidRPr="000E0AF8">
              <w:rPr>
                <w:rFonts w:cs="B Badr" w:hint="cs"/>
                <w:b/>
                <w:bCs/>
                <w:rtl/>
                <w:lang w:bidi="fa-IR"/>
              </w:rPr>
              <w:t xml:space="preserve"> لابراتواری پروتز </w:t>
            </w:r>
            <w:r w:rsidR="00EF3982" w:rsidRPr="000E0AF8">
              <w:rPr>
                <w:rFonts w:cs="B Badr" w:hint="cs"/>
                <w:b/>
                <w:bCs/>
                <w:rtl/>
                <w:lang w:bidi="fa-IR"/>
              </w:rPr>
              <w:t>کامل</w:t>
            </w:r>
          </w:p>
        </w:tc>
      </w:tr>
      <w:tr w:rsidR="00701AF6" w:rsidRPr="000E0AF8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117932BD" w:rsidR="00701AF6" w:rsidRPr="000E0AF8" w:rsidRDefault="00701AF6" w:rsidP="00EF3982">
            <w:pPr>
              <w:spacing w:after="17"/>
              <w:ind w:left="1"/>
              <w:jc w:val="left"/>
              <w:rPr>
                <w:rFonts w:ascii="Nazanin" w:eastAsia="Nazanin" w:hAnsi="Nazanin" w:cs="B Badr"/>
                <w:b/>
                <w:bCs/>
                <w:rtl/>
                <w:lang w:bidi="fa-IR"/>
              </w:rPr>
            </w:pPr>
            <w:r w:rsidRPr="000E0AF8">
              <w:rPr>
                <w:rFonts w:ascii="Nazanin" w:eastAsia="Nazanin" w:hAnsi="Nazanin" w:cs="B Badr"/>
                <w:b/>
                <w:bCs/>
                <w:rtl/>
              </w:rPr>
              <w:t xml:space="preserve">اهداف اختصاصی </w:t>
            </w:r>
            <w:r w:rsidRPr="000E0AF8">
              <w:rPr>
                <w:rFonts w:ascii="Nazanin" w:eastAsia="Nazanin" w:hAnsi="Nazanin" w:cs="B Badr" w:hint="cs"/>
                <w:b/>
                <w:bCs/>
                <w:rtl/>
              </w:rPr>
              <w:t>: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 xml:space="preserve"> تسلط بر </w:t>
            </w:r>
            <w:r w:rsidR="00EF3982" w:rsidRPr="000E0AF8">
              <w:rPr>
                <w:rFonts w:ascii="Nazanin" w:eastAsia="Nazanin" w:hAnsi="Nazanin" w:cs="B Badr" w:hint="cs"/>
                <w:b/>
                <w:bCs/>
                <w:rtl/>
              </w:rPr>
              <w:t xml:space="preserve">انواع </w:t>
            </w:r>
            <w:r w:rsidR="00E464BF" w:rsidRPr="000E0AF8">
              <w:rPr>
                <w:rFonts w:ascii="Nazanin" w:eastAsia="Nazanin" w:hAnsi="Nazanin" w:cs="B Badr" w:hint="cs"/>
                <w:b/>
                <w:bCs/>
                <w:rtl/>
              </w:rPr>
              <w:t xml:space="preserve">طرح درمان های </w:t>
            </w:r>
            <w:r w:rsidR="00EF3982" w:rsidRPr="000E0AF8">
              <w:rPr>
                <w:rFonts w:ascii="Nazanin" w:eastAsia="Nazanin" w:hAnsi="Nazanin" w:cs="B Badr" w:hint="cs"/>
                <w:b/>
                <w:bCs/>
                <w:rtl/>
              </w:rPr>
              <w:t>بی دندانی، اصول اکلوژن در پروتز کامل</w:t>
            </w:r>
            <w:r w:rsidR="000E0AF8">
              <w:rPr>
                <w:rFonts w:ascii="Nazanin" w:eastAsia="Nazanin" w:hAnsi="Nazanin" w:cs="B Badr" w:hint="cs"/>
                <w:b/>
                <w:bCs/>
                <w:rtl/>
              </w:rPr>
              <w:t xml:space="preserve"> و مراحل کلینیکال تحویل دنچر کامل</w:t>
            </w:r>
          </w:p>
          <w:p w14:paraId="051BE78E" w14:textId="31E624CD" w:rsidR="00701AF6" w:rsidRPr="000E0AF8" w:rsidRDefault="00701AF6" w:rsidP="00002552">
            <w:pPr>
              <w:jc w:val="left"/>
              <w:rPr>
                <w:rFonts w:ascii="Nazanin" w:eastAsia="Nazanin" w:hAnsi="Nazanin" w:cs="B Badr"/>
                <w:b/>
                <w:bCs/>
              </w:rPr>
            </w:pPr>
          </w:p>
        </w:tc>
      </w:tr>
    </w:tbl>
    <w:p w14:paraId="60C47FBE" w14:textId="77777777" w:rsidR="009831F2" w:rsidRPr="000E0AF8" w:rsidRDefault="009831F2" w:rsidP="009831F2">
      <w:pPr>
        <w:spacing w:after="0"/>
        <w:jc w:val="left"/>
        <w:rPr>
          <w:rFonts w:cs="B Badr"/>
          <w:b/>
          <w:bCs/>
          <w:color w:val="auto"/>
          <w:rtl/>
          <w:lang w:bidi="fa-IR"/>
        </w:rPr>
      </w:pPr>
      <w:r w:rsidRPr="000E0AF8">
        <w:rPr>
          <w:rFonts w:cs="B Bad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0E0AF8" w:rsidRDefault="009831F2" w:rsidP="009831F2">
      <w:pPr>
        <w:spacing w:after="0"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دندانپزشکی</w:t>
      </w: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0E0AF8" w:rsidRDefault="009831F2" w:rsidP="009831F2">
      <w:pPr>
        <w:jc w:val="left"/>
        <w:rPr>
          <w:rFonts w:ascii="IranNastaliq" w:hAnsi="IranNastaliq" w:cs="B Badr"/>
          <w:b/>
          <w:bCs/>
          <w:color w:val="auto"/>
          <w:sz w:val="24"/>
          <w:szCs w:val="24"/>
          <w:rtl/>
          <w:lang w:bidi="fa-IR"/>
        </w:rPr>
      </w:pPr>
      <w:r w:rsidRPr="000E0AF8">
        <w:rPr>
          <w:rFonts w:ascii="IranNastaliq" w:hAnsi="IranNastaliq" w:cs="B Bad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0E0AF8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0E0AF8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0E0AF8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0E0AF8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0E0AF8" w:rsidRDefault="009831F2" w:rsidP="009831F2">
            <w:pPr>
              <w:jc w:val="center"/>
              <w:rPr>
                <w:rFonts w:ascii="IranNastaliq" w:hAnsi="IranNastaliq" w:cs="B Badr"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ascii="IranNastaliq" w:hAnsi="IranNastaliq" w:cs="B Bad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0E0AF8" w:rsidRDefault="009831F2" w:rsidP="009831F2">
      <w:pPr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0E0AF8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lang w:bidi="fa-IR"/>
        </w:rPr>
      </w:pP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0E0AF8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0E0AF8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0E0AF8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0E0AF8">
        <w:rPr>
          <w:rFonts w:ascii="IranNastaliq" w:hAnsi="IranNastaliq" w:cs="B Badr"/>
          <w:color w:val="auto"/>
          <w:sz w:val="24"/>
          <w:szCs w:val="24"/>
          <w:lang w:bidi="fa-IR"/>
        </w:rPr>
        <w:t xml:space="preserve"> </w:t>
      </w: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0E0AF8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0E0AF8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0E0AF8">
        <w:rPr>
          <w:rFonts w:ascii="IranNastaliq" w:hAnsi="IranNastaliq" w:cs="B Bad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0E0AF8">
        <w:rPr>
          <w:rFonts w:ascii="IranNastaliq" w:hAnsi="IranNastaliq" w:cs="B Bad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0E0AF8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Badr"/>
          <w:color w:val="auto"/>
          <w:sz w:val="24"/>
          <w:szCs w:val="24"/>
          <w:lang w:bidi="fa-IR"/>
        </w:rPr>
      </w:pPr>
      <w:r w:rsidRPr="000E0AF8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 xml:space="preserve"> (حتی </w:t>
      </w:r>
      <w:r w:rsidRPr="000E0AF8">
        <w:rPr>
          <w:rFonts w:ascii="IranNastaliq" w:hAnsi="IranNastaliq" w:cs="B Bad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0E0AF8">
        <w:rPr>
          <w:rFonts w:ascii="IranNastaliq" w:hAnsi="IranNastaliq" w:cs="B Bad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0E0AF8" w:rsidRDefault="009831F2" w:rsidP="009831F2">
      <w:pPr>
        <w:contextualSpacing/>
        <w:jc w:val="left"/>
        <w:rPr>
          <w:rFonts w:ascii="IranNastaliq" w:hAnsi="IranNastaliq" w:cs="B Badr"/>
          <w:color w:val="auto"/>
          <w:sz w:val="24"/>
          <w:szCs w:val="24"/>
          <w:rtl/>
          <w:lang w:bidi="fa-IR"/>
        </w:rPr>
      </w:pPr>
    </w:p>
    <w:p w14:paraId="78CBF215" w14:textId="77777777" w:rsidR="00701AF6" w:rsidRPr="000E0AF8" w:rsidRDefault="00701AF6" w:rsidP="00701AF6">
      <w:pPr>
        <w:spacing w:after="0"/>
        <w:ind w:left="-13" w:right="8034" w:firstLine="84"/>
        <w:rPr>
          <w:rFonts w:ascii="Nazanin" w:eastAsia="Nazanin" w:hAnsi="Nazanin" w:cs="B Badr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705"/>
      </w:tblGrid>
      <w:tr w:rsidR="004A590A" w:rsidRPr="000E0AF8" w14:paraId="26158DDC" w14:textId="77777777" w:rsidTr="00B45804">
        <w:tc>
          <w:tcPr>
            <w:tcW w:w="12705" w:type="dxa"/>
          </w:tcPr>
          <w:p w14:paraId="4A954EF7" w14:textId="77777777" w:rsidR="004A590A" w:rsidRPr="000E0AF8" w:rsidRDefault="004A590A" w:rsidP="004A590A">
            <w:pPr>
              <w:spacing w:line="259" w:lineRule="auto"/>
              <w:jc w:val="left"/>
              <w:rPr>
                <w:rFonts w:cs="B Badr"/>
                <w:b/>
                <w:bCs/>
                <w:color w:val="auto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65F93FE8" w14:textId="07BD1112" w:rsidR="004A590A" w:rsidRPr="000E0AF8" w:rsidRDefault="004A590A" w:rsidP="00002552">
            <w:pPr>
              <w:jc w:val="left"/>
              <w:rPr>
                <w:rFonts w:cs="B Badr"/>
                <w:rtl/>
              </w:rPr>
            </w:pPr>
          </w:p>
        </w:tc>
      </w:tr>
    </w:tbl>
    <w:p w14:paraId="5835ADA3" w14:textId="77777777" w:rsidR="004A590A" w:rsidRPr="000E0AF8" w:rsidRDefault="004A590A" w:rsidP="004A590A">
      <w:pPr>
        <w:spacing w:after="0"/>
        <w:jc w:val="left"/>
        <w:rPr>
          <w:rFonts w:cs="B Badr"/>
          <w:b/>
          <w:bCs/>
          <w:color w:val="auto"/>
          <w:rtl/>
          <w:lang w:bidi="fa-IR"/>
        </w:rPr>
      </w:pPr>
      <w:r w:rsidRPr="000E0AF8">
        <w:rPr>
          <w:rFonts w:cs="B Bad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0E0AF8" w14:paraId="6A20C6E7" w14:textId="77777777" w:rsidTr="003806F1">
        <w:tc>
          <w:tcPr>
            <w:tcW w:w="3973" w:type="dxa"/>
            <w:shd w:val="clear" w:color="auto" w:fill="auto"/>
          </w:tcPr>
          <w:p w14:paraId="1E531AF6" w14:textId="77777777" w:rsidR="004A590A" w:rsidRPr="000E0AF8" w:rsidRDefault="004A590A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color w:val="auto"/>
                <w:rtl/>
                <w:lang w:bidi="fa-IR"/>
              </w:rPr>
              <w:t xml:space="preserve"> </w:t>
            </w: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0E0AF8" w:rsidRDefault="004A590A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0E0AF8" w:rsidRDefault="004A590A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21C7E2A" w14:textId="77777777" w:rsidR="004A590A" w:rsidRPr="000E0AF8" w:rsidRDefault="004A590A" w:rsidP="003806F1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0E0AF8" w14:paraId="23438520" w14:textId="77777777" w:rsidTr="003806F1">
        <w:tc>
          <w:tcPr>
            <w:tcW w:w="3973" w:type="dxa"/>
          </w:tcPr>
          <w:p w14:paraId="1FE4C316" w14:textId="5E8EB6EF" w:rsidR="004A590A" w:rsidRPr="000E0AF8" w:rsidRDefault="003806F1" w:rsidP="00E464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نظری</w:t>
            </w:r>
          </w:p>
        </w:tc>
        <w:tc>
          <w:tcPr>
            <w:tcW w:w="3160" w:type="dxa"/>
          </w:tcPr>
          <w:p w14:paraId="261CEB9A" w14:textId="29875DB3" w:rsidR="004A590A" w:rsidRPr="000E0AF8" w:rsidRDefault="003806F1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کتبی</w:t>
            </w:r>
          </w:p>
        </w:tc>
        <w:tc>
          <w:tcPr>
            <w:tcW w:w="742" w:type="dxa"/>
          </w:tcPr>
          <w:p w14:paraId="3E8726CC" w14:textId="1428720F" w:rsidR="004A590A" w:rsidRPr="000E0AF8" w:rsidRDefault="003806F1" w:rsidP="004A590A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14:paraId="61E82E42" w14:textId="7A84D7B1" w:rsidR="004A590A" w:rsidRPr="000E0AF8" w:rsidRDefault="00EF3982" w:rsidP="003806F1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rtl/>
                <w:lang w:bidi="fa-IR"/>
              </w:rPr>
              <w:t xml:space="preserve">نیاز به کسب حد نصاب </w:t>
            </w:r>
            <w:r w:rsidR="000E0AF8">
              <w:rPr>
                <w:rFonts w:cs="B Badr" w:hint="cs"/>
                <w:b/>
                <w:bCs/>
                <w:color w:val="auto"/>
                <w:rtl/>
                <w:lang w:bidi="fa-IR"/>
              </w:rPr>
              <w:t>60%</w:t>
            </w:r>
            <w:r w:rsidRPr="000E0AF8">
              <w:rPr>
                <w:rFonts w:cs="B Badr" w:hint="cs"/>
                <w:b/>
                <w:bCs/>
                <w:color w:val="auto"/>
                <w:rtl/>
                <w:lang w:bidi="fa-IR"/>
              </w:rPr>
              <w:t xml:space="preserve">  نمره </w:t>
            </w:r>
          </w:p>
        </w:tc>
      </w:tr>
      <w:tr w:rsidR="003806F1" w:rsidRPr="000E0AF8" w14:paraId="29300908" w14:textId="77777777" w:rsidTr="003806F1">
        <w:tc>
          <w:tcPr>
            <w:tcW w:w="3973" w:type="dxa"/>
          </w:tcPr>
          <w:p w14:paraId="7056ECB9" w14:textId="6A064EE6" w:rsidR="003806F1" w:rsidRPr="003806F1" w:rsidRDefault="003806F1" w:rsidP="003B3AB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3806F1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عملی</w:t>
            </w:r>
          </w:p>
        </w:tc>
        <w:tc>
          <w:tcPr>
            <w:tcW w:w="3160" w:type="dxa"/>
          </w:tcPr>
          <w:p w14:paraId="51C455B7" w14:textId="5553ADA4" w:rsidR="003806F1" w:rsidRPr="000E0AF8" w:rsidRDefault="003806F1" w:rsidP="003B3AB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dxa"/>
          </w:tcPr>
          <w:p w14:paraId="74192585" w14:textId="2EF1A45C" w:rsidR="003806F1" w:rsidRPr="000E0AF8" w:rsidRDefault="003806F1" w:rsidP="003B3AB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60" w:type="dxa"/>
            <w:vMerge w:val="restart"/>
            <w:vAlign w:val="center"/>
          </w:tcPr>
          <w:p w14:paraId="782963D0" w14:textId="77777777" w:rsidR="003806F1" w:rsidRPr="000E0AF8" w:rsidRDefault="003806F1" w:rsidP="003806F1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rtl/>
                <w:lang w:bidi="fa-IR"/>
              </w:rPr>
              <w:t xml:space="preserve">نیاز به کسب حد نصاب </w:t>
            </w:r>
            <w:r>
              <w:rPr>
                <w:rFonts w:cs="B Badr" w:hint="cs"/>
                <w:b/>
                <w:bCs/>
                <w:color w:val="auto"/>
                <w:rtl/>
                <w:lang w:bidi="fa-IR"/>
              </w:rPr>
              <w:t>60</w:t>
            </w:r>
            <w:r w:rsidRPr="000E0AF8">
              <w:rPr>
                <w:rFonts w:cs="B Badr" w:hint="cs"/>
                <w:b/>
                <w:bCs/>
                <w:color w:val="auto"/>
                <w:rtl/>
                <w:lang w:bidi="fa-IR"/>
              </w:rPr>
              <w:t>%  نمره</w:t>
            </w:r>
          </w:p>
          <w:p w14:paraId="03C14992" w14:textId="06394EAA" w:rsidR="003806F1" w:rsidRPr="000E0AF8" w:rsidRDefault="003806F1" w:rsidP="003806F1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806F1" w:rsidRPr="000E0AF8" w14:paraId="757704CA" w14:textId="77777777" w:rsidTr="003B3AB3">
        <w:tc>
          <w:tcPr>
            <w:tcW w:w="3973" w:type="dxa"/>
          </w:tcPr>
          <w:p w14:paraId="32D74B14" w14:textId="4419686B" w:rsidR="003806F1" w:rsidRPr="000E0AF8" w:rsidRDefault="003806F1" w:rsidP="003B3AB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لاگ بوک</w:t>
            </w:r>
          </w:p>
        </w:tc>
        <w:tc>
          <w:tcPr>
            <w:tcW w:w="3160" w:type="dxa"/>
          </w:tcPr>
          <w:p w14:paraId="08680993" w14:textId="45C91375" w:rsidR="003806F1" w:rsidRPr="000E0AF8" w:rsidRDefault="003806F1" w:rsidP="003806F1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نمرات کار عملی و لابراتواری</w:t>
            </w:r>
          </w:p>
        </w:tc>
        <w:tc>
          <w:tcPr>
            <w:tcW w:w="742" w:type="dxa"/>
          </w:tcPr>
          <w:p w14:paraId="1A43EE93" w14:textId="715D1CA9" w:rsidR="003806F1" w:rsidRPr="000E0AF8" w:rsidRDefault="003806F1" w:rsidP="003B3AB3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60" w:type="dxa"/>
            <w:vMerge/>
          </w:tcPr>
          <w:p w14:paraId="3B242A49" w14:textId="6C183801" w:rsidR="003806F1" w:rsidRPr="000E0AF8" w:rsidRDefault="003806F1" w:rsidP="000E0AF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Pr="000E0AF8" w:rsidRDefault="00440B5F" w:rsidP="004A590A">
      <w:pPr>
        <w:jc w:val="left"/>
        <w:rPr>
          <w:rFonts w:cs="B Badr"/>
          <w:rtl/>
        </w:rPr>
      </w:pPr>
    </w:p>
    <w:p w14:paraId="08821310" w14:textId="72C5D014" w:rsidR="004A590A" w:rsidRPr="000E0AF8" w:rsidRDefault="004A590A" w:rsidP="00EF3982">
      <w:pPr>
        <w:jc w:val="left"/>
        <w:rPr>
          <w:rFonts w:cs="B Badr"/>
          <w:color w:val="auto"/>
          <w:rtl/>
          <w:lang w:bidi="fa-IR"/>
        </w:rPr>
      </w:pPr>
      <w:r w:rsidRPr="000E0AF8">
        <w:rPr>
          <w:rFonts w:cs="B Badr" w:hint="cs"/>
          <w:color w:val="auto"/>
          <w:rtl/>
        </w:rPr>
        <w:t>منابع پیشنهادی برای مطالعه</w:t>
      </w:r>
      <w:r w:rsidRPr="000E0AF8">
        <w:rPr>
          <w:rFonts w:cs="B Badr"/>
          <w:color w:val="auto"/>
        </w:rPr>
        <w:t>:</w:t>
      </w:r>
      <w:r w:rsidR="00E464BF" w:rsidRPr="000E0AF8">
        <w:rPr>
          <w:rFonts w:cs="B Badr" w:hint="cs"/>
          <w:color w:val="auto"/>
          <w:rtl/>
        </w:rPr>
        <w:t xml:space="preserve"> </w:t>
      </w:r>
      <w:r w:rsidR="00EF3982" w:rsidRPr="000E0AF8">
        <w:rPr>
          <w:rFonts w:cs="B Badr" w:hint="cs"/>
          <w:color w:val="auto"/>
          <w:rtl/>
        </w:rPr>
        <w:t>زرب 2013</w:t>
      </w:r>
      <w:r w:rsidR="000E0AF8">
        <w:rPr>
          <w:rFonts w:cs="B Badr" w:hint="cs"/>
          <w:color w:val="auto"/>
          <w:rtl/>
        </w:rPr>
        <w:t xml:space="preserve"> </w:t>
      </w:r>
      <w:r w:rsidR="000E0AF8">
        <w:rPr>
          <w:rFonts w:ascii="Times New Roman" w:hAnsi="Times New Roman" w:cs="Times New Roman" w:hint="cs"/>
          <w:color w:val="auto"/>
          <w:rtl/>
        </w:rPr>
        <w:t>–</w:t>
      </w:r>
      <w:r w:rsidR="000E0AF8">
        <w:rPr>
          <w:rFonts w:cs="B Badr" w:hint="cs"/>
          <w:color w:val="auto"/>
          <w:rtl/>
        </w:rPr>
        <w:t xml:space="preserve"> اجلالی </w:t>
      </w:r>
      <w:r w:rsidR="000E0AF8">
        <w:rPr>
          <w:rFonts w:ascii="Times New Roman" w:hAnsi="Times New Roman" w:cs="Times New Roman" w:hint="cs"/>
          <w:color w:val="auto"/>
          <w:rtl/>
        </w:rPr>
        <w:t>–</w:t>
      </w:r>
      <w:r w:rsidR="000E0AF8">
        <w:rPr>
          <w:rFonts w:cs="B Badr" w:hint="cs"/>
          <w:color w:val="auto"/>
          <w:rtl/>
        </w:rPr>
        <w:t xml:space="preserve"> پاورپوینت </w:t>
      </w:r>
      <w:r w:rsidR="000E0AF8">
        <w:rPr>
          <w:rFonts w:cs="B Badr"/>
          <w:color w:val="auto"/>
        </w:rPr>
        <w:t>UCLA</w:t>
      </w:r>
    </w:p>
    <w:p w14:paraId="5B274D37" w14:textId="79EA72CD" w:rsidR="00404ABF" w:rsidRPr="000E0AF8" w:rsidRDefault="00404ABF" w:rsidP="004A590A">
      <w:pPr>
        <w:jc w:val="left"/>
        <w:rPr>
          <w:rFonts w:cs="B Badr"/>
          <w:color w:val="auto"/>
          <w:rtl/>
          <w:lang w:bidi="fa-IR"/>
        </w:rPr>
      </w:pPr>
      <w:r w:rsidRPr="000E0AF8">
        <w:rPr>
          <w:rFonts w:cs="B Badr" w:hint="cs"/>
          <w:color w:val="auto"/>
          <w:rtl/>
          <w:lang w:bidi="fa-IR"/>
        </w:rPr>
        <w:t>امکانات و رسانه آموزشی:</w:t>
      </w:r>
      <w:r w:rsidR="00E464BF" w:rsidRPr="000E0AF8">
        <w:rPr>
          <w:rFonts w:cs="B Badr" w:hint="cs"/>
          <w:color w:val="auto"/>
          <w:rtl/>
          <w:lang w:bidi="fa-IR"/>
        </w:rPr>
        <w:t xml:space="preserve"> عملی - کارگاهی</w:t>
      </w:r>
    </w:p>
    <w:p w14:paraId="3A51F8EB" w14:textId="7AF7655F" w:rsidR="004A590A" w:rsidRPr="000E0AF8" w:rsidRDefault="002B43FA" w:rsidP="008C66FE">
      <w:pPr>
        <w:jc w:val="left"/>
        <w:rPr>
          <w:rFonts w:cs="B Badr"/>
          <w:color w:val="auto"/>
          <w:rtl/>
          <w:lang w:bidi="fa-IR"/>
        </w:rPr>
      </w:pPr>
      <w:r w:rsidRPr="000E0AF8">
        <w:rPr>
          <w:rFonts w:cs="B Badr" w:hint="cs"/>
          <w:color w:val="auto"/>
          <w:rtl/>
          <w:lang w:bidi="fa-IR"/>
        </w:rPr>
        <w:t>روش تدریس: حضوری</w:t>
      </w:r>
    </w:p>
    <w:p w14:paraId="215D26C3" w14:textId="77777777" w:rsidR="00002552" w:rsidRPr="000E0AF8" w:rsidRDefault="00002552" w:rsidP="004A590A">
      <w:pPr>
        <w:jc w:val="left"/>
        <w:rPr>
          <w:rFonts w:cs="B Badr"/>
        </w:rPr>
      </w:pPr>
    </w:p>
    <w:p w14:paraId="0DA4D452" w14:textId="77777777" w:rsidR="00002552" w:rsidRPr="000E0AF8" w:rsidRDefault="00002552" w:rsidP="004A590A">
      <w:pPr>
        <w:jc w:val="left"/>
        <w:rPr>
          <w:rFonts w:cs="B Badr"/>
        </w:rPr>
      </w:pPr>
    </w:p>
    <w:p w14:paraId="0771FA3A" w14:textId="77777777" w:rsidR="00002552" w:rsidRPr="000E0AF8" w:rsidRDefault="00002552" w:rsidP="004A590A">
      <w:pPr>
        <w:jc w:val="left"/>
        <w:rPr>
          <w:rFonts w:cs="B Badr"/>
        </w:rPr>
      </w:pPr>
    </w:p>
    <w:p w14:paraId="714EB346" w14:textId="14A8FDB4" w:rsidR="004A590A" w:rsidRPr="000E0AF8" w:rsidRDefault="004A590A" w:rsidP="004A590A">
      <w:pPr>
        <w:jc w:val="left"/>
        <w:rPr>
          <w:rFonts w:cs="B Badr"/>
          <w:rtl/>
        </w:rPr>
      </w:pP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386"/>
        <w:gridCol w:w="794"/>
        <w:gridCol w:w="1343"/>
        <w:gridCol w:w="896"/>
        <w:gridCol w:w="2519"/>
        <w:gridCol w:w="2083"/>
        <w:gridCol w:w="2063"/>
        <w:gridCol w:w="1110"/>
        <w:gridCol w:w="1034"/>
      </w:tblGrid>
      <w:tr w:rsidR="00404ABF" w:rsidRPr="000E0AF8" w14:paraId="19806DCA" w14:textId="77777777" w:rsidTr="000E0AF8">
        <w:tc>
          <w:tcPr>
            <w:tcW w:w="1386" w:type="dxa"/>
          </w:tcPr>
          <w:p w14:paraId="361EBBBA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414A6FC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E7F7065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519" w:type="dxa"/>
          </w:tcPr>
          <w:p w14:paraId="1A0799CD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083" w:type="dxa"/>
          </w:tcPr>
          <w:p w14:paraId="30A40F69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063" w:type="dxa"/>
          </w:tcPr>
          <w:p w14:paraId="32AF8791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110" w:type="dxa"/>
          </w:tcPr>
          <w:p w14:paraId="31BD384D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4" w:type="dxa"/>
          </w:tcPr>
          <w:p w14:paraId="4325BAEA" w14:textId="77777777" w:rsidR="00404ABF" w:rsidRPr="000E0AF8" w:rsidRDefault="00404ABF" w:rsidP="00404ABF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0E0AF8">
              <w:rPr>
                <w:rFonts w:cs="B Badr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60608" w:rsidRPr="000E0AF8" w14:paraId="415F98AE" w14:textId="77777777" w:rsidTr="000E0AF8">
        <w:tc>
          <w:tcPr>
            <w:tcW w:w="1386" w:type="dxa"/>
          </w:tcPr>
          <w:p w14:paraId="6F009C7F" w14:textId="29CC9743" w:rsidR="00060608" w:rsidRPr="000E0AF8" w:rsidRDefault="000E0AF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580A43C" w14:textId="0265A6C3" w:rsidR="00060608" w:rsidRPr="000E0AF8" w:rsidRDefault="000E0AF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67C0A858" w:rsidR="00060608" w:rsidRPr="000E0AF8" w:rsidRDefault="00A75AB6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20/11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FCC71B0" w14:textId="2B993249" w:rsidR="00060608" w:rsidRPr="000E0AF8" w:rsidRDefault="000E0AF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71325DB4" w14:textId="1A3EE41E" w:rsidR="00060608" w:rsidRPr="000E0AF8" w:rsidRDefault="000E0AF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نواحی آناتومیک فک</w:t>
            </w:r>
          </w:p>
        </w:tc>
        <w:tc>
          <w:tcPr>
            <w:tcW w:w="2083" w:type="dxa"/>
          </w:tcPr>
          <w:p w14:paraId="3441AA64" w14:textId="5DE07FD0" w:rsidR="00886A27" w:rsidRPr="000E0AF8" w:rsidRDefault="000E0AF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فصل 5 </w:t>
            </w:r>
          </w:p>
        </w:tc>
        <w:tc>
          <w:tcPr>
            <w:tcW w:w="2063" w:type="dxa"/>
          </w:tcPr>
          <w:p w14:paraId="56329CA9" w14:textId="116AEEDF" w:rsidR="00060608" w:rsidRPr="000E0AF8" w:rsidRDefault="0006060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EB0F388" w14:textId="19F156AF" w:rsidR="00060608" w:rsidRPr="000E0AF8" w:rsidRDefault="000E0AF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157B9714" w14:textId="7A11E0FF" w:rsidR="00060608" w:rsidRPr="000E0AF8" w:rsidRDefault="000E0AF8" w:rsidP="00060608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D5F33" w:rsidRPr="000E0AF8" w14:paraId="280B44C2" w14:textId="77777777" w:rsidTr="000E0AF8">
        <w:tc>
          <w:tcPr>
            <w:tcW w:w="1386" w:type="dxa"/>
          </w:tcPr>
          <w:p w14:paraId="0B7130D1" w14:textId="007FF7D9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06A8118" w14:textId="03AA1C41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41208465" w:rsidR="00BD5F33" w:rsidRPr="000E0AF8" w:rsidRDefault="00A75AB6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27/11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FD94CB1" w14:textId="0C9D9C26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6E5FDE3E" w14:textId="45B9FCE4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قالبگیری اولیه</w:t>
            </w:r>
          </w:p>
        </w:tc>
        <w:tc>
          <w:tcPr>
            <w:tcW w:w="2083" w:type="dxa"/>
          </w:tcPr>
          <w:p w14:paraId="6EDDD659" w14:textId="4B5D5EEB" w:rsidR="00886A27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7 زرب</w:t>
            </w:r>
          </w:p>
        </w:tc>
        <w:tc>
          <w:tcPr>
            <w:tcW w:w="2063" w:type="dxa"/>
          </w:tcPr>
          <w:p w14:paraId="4F750ED7" w14:textId="48E5726E" w:rsidR="00BD5F33" w:rsidRPr="000E0AF8" w:rsidRDefault="00BD5F33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58C72758" w14:textId="479AE075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6B3D419E" w14:textId="6DE683ED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D5F33" w:rsidRPr="000E0AF8" w14:paraId="33B024FD" w14:textId="77777777" w:rsidTr="000E0AF8">
        <w:tc>
          <w:tcPr>
            <w:tcW w:w="1386" w:type="dxa"/>
          </w:tcPr>
          <w:p w14:paraId="535991C7" w14:textId="485402AB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2E3A6E30" w14:textId="300AA615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213FFC48" w:rsidR="00BD5F33" w:rsidRPr="000E0AF8" w:rsidRDefault="00A75AB6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4/12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B1ADDD8" w14:textId="157C22F7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00BD923F" w14:textId="203451BE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بوردرمولد</w:t>
            </w:r>
          </w:p>
        </w:tc>
        <w:tc>
          <w:tcPr>
            <w:tcW w:w="2083" w:type="dxa"/>
          </w:tcPr>
          <w:p w14:paraId="03A02839" w14:textId="3A46D3CB" w:rsidR="00DD3B7D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8 زرب</w:t>
            </w:r>
          </w:p>
        </w:tc>
        <w:tc>
          <w:tcPr>
            <w:tcW w:w="2063" w:type="dxa"/>
          </w:tcPr>
          <w:p w14:paraId="3233C210" w14:textId="4E5C72FE" w:rsidR="00BD5F33" w:rsidRPr="000E0AF8" w:rsidRDefault="00BD5F33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6A8BD5C" w14:textId="1BA1BFCC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127528EF" w14:textId="3F60148F" w:rsidR="00BD5F33" w:rsidRPr="000E0AF8" w:rsidRDefault="000E0AF8" w:rsidP="00BD5F33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07004D57" w14:textId="77777777" w:rsidTr="000E0AF8">
        <w:tc>
          <w:tcPr>
            <w:tcW w:w="1386" w:type="dxa"/>
          </w:tcPr>
          <w:p w14:paraId="271B273A" w14:textId="51C2B971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7BCB383" w14:textId="190D7AC1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7D3F8174" w14:textId="1A7F30F8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11/12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08562951" w14:textId="0B88FF55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6C7BCABC" w14:textId="21B80C2A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بوردرمولد</w:t>
            </w:r>
          </w:p>
        </w:tc>
        <w:tc>
          <w:tcPr>
            <w:tcW w:w="2083" w:type="dxa"/>
          </w:tcPr>
          <w:p w14:paraId="641D84FB" w14:textId="2CB76826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8 زرب</w:t>
            </w:r>
          </w:p>
        </w:tc>
        <w:tc>
          <w:tcPr>
            <w:tcW w:w="2063" w:type="dxa"/>
          </w:tcPr>
          <w:p w14:paraId="5B838698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5FCF6742" w14:textId="132338D3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32B93A5A" w14:textId="4947A0E9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70E06F0E" w14:textId="77777777" w:rsidTr="000E0AF8">
        <w:tc>
          <w:tcPr>
            <w:tcW w:w="1386" w:type="dxa"/>
          </w:tcPr>
          <w:p w14:paraId="0787DD09" w14:textId="36510190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0237594F" w14:textId="23923D83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7F63210A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18/12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82688A6" w14:textId="56562A4E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195518F8" w14:textId="7D5FC37F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قالبگیری نهایی و مستر کست</w:t>
            </w:r>
          </w:p>
        </w:tc>
        <w:tc>
          <w:tcPr>
            <w:tcW w:w="2083" w:type="dxa"/>
          </w:tcPr>
          <w:p w14:paraId="70AB96F4" w14:textId="0312A085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8 زرب</w:t>
            </w:r>
          </w:p>
        </w:tc>
        <w:tc>
          <w:tcPr>
            <w:tcW w:w="2063" w:type="dxa"/>
          </w:tcPr>
          <w:p w14:paraId="01CB0153" w14:textId="6E9E743B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3FE6D98" w14:textId="2747C00A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32BF5303" w14:textId="6401765B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24095B2F" w14:textId="77777777" w:rsidTr="000E0AF8">
        <w:tc>
          <w:tcPr>
            <w:tcW w:w="1386" w:type="dxa"/>
          </w:tcPr>
          <w:p w14:paraId="6D116B89" w14:textId="5CB5BF29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05765EC" w14:textId="3C4E81D0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7DA1714E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16/01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A6A50C8" w14:textId="42A1E49A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7BA9CD83" w14:textId="612895CA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ساخت بیس وکس ریم</w:t>
            </w:r>
          </w:p>
        </w:tc>
        <w:tc>
          <w:tcPr>
            <w:tcW w:w="2083" w:type="dxa"/>
          </w:tcPr>
          <w:p w14:paraId="3C3E1805" w14:textId="7EC047EA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9 زرب</w:t>
            </w:r>
          </w:p>
        </w:tc>
        <w:tc>
          <w:tcPr>
            <w:tcW w:w="2063" w:type="dxa"/>
          </w:tcPr>
          <w:p w14:paraId="352C545B" w14:textId="03A02DD9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0ACE70D" w14:textId="069F0BB0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042895D9" w14:textId="27267B0B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7F9C9012" w14:textId="77777777" w:rsidTr="000E0AF8">
        <w:tc>
          <w:tcPr>
            <w:tcW w:w="1386" w:type="dxa"/>
          </w:tcPr>
          <w:p w14:paraId="3671A1B1" w14:textId="623C2C1C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054DAF8" w14:textId="352AF6E9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12612381" w14:textId="79A8848D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23/01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339BC350" w14:textId="7016928C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79A0976B" w14:textId="2D00F807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ساخت بیس وکس ریم</w:t>
            </w:r>
          </w:p>
        </w:tc>
        <w:tc>
          <w:tcPr>
            <w:tcW w:w="2083" w:type="dxa"/>
          </w:tcPr>
          <w:p w14:paraId="20DDEF64" w14:textId="1937DF11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9 زرب</w:t>
            </w:r>
          </w:p>
        </w:tc>
        <w:tc>
          <w:tcPr>
            <w:tcW w:w="2063" w:type="dxa"/>
          </w:tcPr>
          <w:p w14:paraId="7D358B31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0A29DC07" w14:textId="0F753D56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02EAAA86" w14:textId="1FBEBB86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55BA3B2E" w14:textId="77777777" w:rsidTr="000E0AF8">
        <w:tc>
          <w:tcPr>
            <w:tcW w:w="1386" w:type="dxa"/>
          </w:tcPr>
          <w:p w14:paraId="13CCF7DD" w14:textId="59A74DED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394D8891" w14:textId="2AD6DD62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6E7CEDC0" w14:textId="6EABE052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30/01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9B9DF1A" w14:textId="57CBC1DC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7AB0C820" w14:textId="07057FD3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ثبت رابطه و مانت کست ها</w:t>
            </w:r>
          </w:p>
        </w:tc>
        <w:tc>
          <w:tcPr>
            <w:tcW w:w="2083" w:type="dxa"/>
          </w:tcPr>
          <w:p w14:paraId="6AFA721A" w14:textId="1F6D1EBF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9 زرب</w:t>
            </w:r>
          </w:p>
        </w:tc>
        <w:tc>
          <w:tcPr>
            <w:tcW w:w="2063" w:type="dxa"/>
          </w:tcPr>
          <w:p w14:paraId="24F840AA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62D57EEA" w14:textId="1E90206D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3372C9F3" w14:textId="0A4B23C0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1F03FD6C" w14:textId="77777777" w:rsidTr="000E0AF8">
        <w:tc>
          <w:tcPr>
            <w:tcW w:w="1386" w:type="dxa"/>
          </w:tcPr>
          <w:p w14:paraId="0D886A4B" w14:textId="02655538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45627BB7" w14:textId="4C4F1658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6E30E55B" w14:textId="3B839AF5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6/2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4DBD801" w14:textId="6270CC56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60FA999E" w14:textId="1C5BE6A5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ثبت رابطه و مانت کست ها</w:t>
            </w:r>
          </w:p>
        </w:tc>
        <w:tc>
          <w:tcPr>
            <w:tcW w:w="2083" w:type="dxa"/>
          </w:tcPr>
          <w:p w14:paraId="08E43AE3" w14:textId="0CAC14E5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9 زرب</w:t>
            </w:r>
          </w:p>
        </w:tc>
        <w:tc>
          <w:tcPr>
            <w:tcW w:w="2063" w:type="dxa"/>
          </w:tcPr>
          <w:p w14:paraId="36B3CCF0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2AC9EF0D" w14:textId="40AA5D93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1FE493BA" w14:textId="62D495B6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14E2A433" w14:textId="77777777" w:rsidTr="000E0AF8">
        <w:tc>
          <w:tcPr>
            <w:tcW w:w="1386" w:type="dxa"/>
          </w:tcPr>
          <w:p w14:paraId="39F41700" w14:textId="2A08509F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42329AC" w14:textId="0FF7C3C2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3402A10C" w14:textId="30786635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13/2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3E922F9" w14:textId="3ED8ED90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01EF8D97" w14:textId="1B44753F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چیدن دندان</w:t>
            </w:r>
          </w:p>
        </w:tc>
        <w:tc>
          <w:tcPr>
            <w:tcW w:w="2083" w:type="dxa"/>
          </w:tcPr>
          <w:p w14:paraId="5E17993E" w14:textId="584DD886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10-11 زرب</w:t>
            </w:r>
          </w:p>
        </w:tc>
        <w:tc>
          <w:tcPr>
            <w:tcW w:w="2063" w:type="dxa"/>
          </w:tcPr>
          <w:p w14:paraId="4A5ED2FD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32D1213B" w14:textId="1A38C600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1BF4AECD" w14:textId="57B43A03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1EBBC457" w14:textId="77777777" w:rsidTr="000E0AF8">
        <w:tc>
          <w:tcPr>
            <w:tcW w:w="1386" w:type="dxa"/>
          </w:tcPr>
          <w:p w14:paraId="6B3554C0" w14:textId="4C11B39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78012B27" w14:textId="111915AC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5FE17C77" w14:textId="72FA225B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20/2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870C076" w14:textId="4AF00B53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489469E6" w14:textId="75EF5667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چیدن دندان</w:t>
            </w:r>
          </w:p>
        </w:tc>
        <w:tc>
          <w:tcPr>
            <w:tcW w:w="2083" w:type="dxa"/>
          </w:tcPr>
          <w:p w14:paraId="00AF8023" w14:textId="79D292CB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10-11 زرب</w:t>
            </w:r>
          </w:p>
        </w:tc>
        <w:tc>
          <w:tcPr>
            <w:tcW w:w="2063" w:type="dxa"/>
          </w:tcPr>
          <w:p w14:paraId="67D3818C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381DD8F6" w14:textId="1E566CCF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6C193965" w14:textId="74990CCD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2A0F976F" w14:textId="77777777" w:rsidTr="000E0AF8">
        <w:tc>
          <w:tcPr>
            <w:tcW w:w="1386" w:type="dxa"/>
          </w:tcPr>
          <w:p w14:paraId="2D34DBA8" w14:textId="693253BE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5FDB7E57" w14:textId="2F1DA412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028AC64C" w14:textId="00843259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27/2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20E5FA4C" w14:textId="47BD274C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31C0014A" w14:textId="016FF81E" w:rsidR="00B45804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پخت و تنظیم اکلوژن</w:t>
            </w:r>
          </w:p>
        </w:tc>
        <w:tc>
          <w:tcPr>
            <w:tcW w:w="2083" w:type="dxa"/>
          </w:tcPr>
          <w:p w14:paraId="2DFE4FE5" w14:textId="29A757A4" w:rsidR="00B45804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12 زرب</w:t>
            </w:r>
          </w:p>
        </w:tc>
        <w:tc>
          <w:tcPr>
            <w:tcW w:w="2063" w:type="dxa"/>
          </w:tcPr>
          <w:p w14:paraId="104BE022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49E226F5" w14:textId="0F109DA8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03FD5E19" w14:textId="4B651914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B45804" w:rsidRPr="000E0AF8" w14:paraId="06CEC786" w14:textId="77777777" w:rsidTr="000E0AF8">
        <w:tc>
          <w:tcPr>
            <w:tcW w:w="1386" w:type="dxa"/>
          </w:tcPr>
          <w:p w14:paraId="7F93E87A" w14:textId="5B30EFE9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684A838F" w14:textId="0A6129F3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0DA5ECE1" w14:textId="64566A62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3/3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317D24BE" w14:textId="2B9BD809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28F75EEC" w14:textId="14BBA352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پخت و تنظیم اکلوژن</w:t>
            </w:r>
          </w:p>
        </w:tc>
        <w:tc>
          <w:tcPr>
            <w:tcW w:w="2083" w:type="dxa"/>
          </w:tcPr>
          <w:p w14:paraId="35014BAB" w14:textId="7D75304A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فصل 12 زرب</w:t>
            </w:r>
          </w:p>
        </w:tc>
        <w:tc>
          <w:tcPr>
            <w:tcW w:w="2063" w:type="dxa"/>
          </w:tcPr>
          <w:p w14:paraId="0DC0A0FD" w14:textId="77777777" w:rsidR="00B45804" w:rsidRPr="000E0AF8" w:rsidRDefault="00B45804" w:rsidP="00B45804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31ECB06D" w14:textId="13CA8D3B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60390702" w14:textId="5C98DE22" w:rsidR="00B45804" w:rsidRDefault="00B45804" w:rsidP="00B45804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  <w:tr w:rsidR="00AF6B8B" w:rsidRPr="000E0AF8" w14:paraId="7E47BC89" w14:textId="77777777" w:rsidTr="000E0AF8">
        <w:tc>
          <w:tcPr>
            <w:tcW w:w="1386" w:type="dxa"/>
          </w:tcPr>
          <w:p w14:paraId="6A74D92E" w14:textId="4F7A955C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14:paraId="1FBCAC81" w14:textId="7A5554D6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14:paraId="24328ED5" w14:textId="740300E2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10/3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29E3D2C" w14:textId="773EB7FD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9:00</w:t>
            </w:r>
          </w:p>
        </w:tc>
        <w:tc>
          <w:tcPr>
            <w:tcW w:w="2519" w:type="dxa"/>
          </w:tcPr>
          <w:p w14:paraId="4B9D98E0" w14:textId="5F36062F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 xml:space="preserve">پرسش و پاسخ </w:t>
            </w:r>
          </w:p>
        </w:tc>
        <w:tc>
          <w:tcPr>
            <w:tcW w:w="2083" w:type="dxa"/>
          </w:tcPr>
          <w:p w14:paraId="77FEA5AF" w14:textId="4E9381E4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کل زرب</w:t>
            </w:r>
            <w:bookmarkStart w:id="0" w:name="_GoBack"/>
            <w:bookmarkEnd w:id="0"/>
          </w:p>
        </w:tc>
        <w:tc>
          <w:tcPr>
            <w:tcW w:w="2063" w:type="dxa"/>
          </w:tcPr>
          <w:p w14:paraId="7F272262" w14:textId="77777777" w:rsidR="00AF6B8B" w:rsidRPr="000E0AF8" w:rsidRDefault="00AF6B8B" w:rsidP="00AF6B8B">
            <w:pPr>
              <w:jc w:val="left"/>
              <w:rPr>
                <w:rFonts w:cs="B Badr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14:paraId="1B5EF487" w14:textId="227E50C5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دکتر وکیلی</w:t>
            </w:r>
          </w:p>
        </w:tc>
        <w:tc>
          <w:tcPr>
            <w:tcW w:w="1034" w:type="dxa"/>
          </w:tcPr>
          <w:p w14:paraId="24D79A50" w14:textId="62ED5747" w:rsidR="00AF6B8B" w:rsidRDefault="00AF6B8B" w:rsidP="00AF6B8B">
            <w:pPr>
              <w:jc w:val="left"/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color w:val="auto"/>
                <w:sz w:val="24"/>
                <w:szCs w:val="24"/>
                <w:rtl/>
              </w:rPr>
              <w:t>کارگاهی</w:t>
            </w:r>
          </w:p>
        </w:tc>
      </w:tr>
    </w:tbl>
    <w:p w14:paraId="6DBF4E83" w14:textId="77777777" w:rsidR="004A590A" w:rsidRPr="000E0AF8" w:rsidRDefault="004A590A" w:rsidP="004A590A">
      <w:pPr>
        <w:jc w:val="left"/>
        <w:rPr>
          <w:rFonts w:cs="B Badr"/>
          <w:lang w:bidi="fa-IR"/>
        </w:rPr>
      </w:pPr>
    </w:p>
    <w:sectPr w:rsidR="004A590A" w:rsidRPr="000E0AF8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02552"/>
    <w:rsid w:val="00060608"/>
    <w:rsid w:val="000C34DD"/>
    <w:rsid w:val="000E0078"/>
    <w:rsid w:val="000E0AF8"/>
    <w:rsid w:val="000F0309"/>
    <w:rsid w:val="00100510"/>
    <w:rsid w:val="00154CAD"/>
    <w:rsid w:val="001A006D"/>
    <w:rsid w:val="001F45FE"/>
    <w:rsid w:val="002B43FA"/>
    <w:rsid w:val="003806F1"/>
    <w:rsid w:val="003B3AB3"/>
    <w:rsid w:val="003F0657"/>
    <w:rsid w:val="00404ABF"/>
    <w:rsid w:val="00440B5F"/>
    <w:rsid w:val="004A590A"/>
    <w:rsid w:val="004D5B02"/>
    <w:rsid w:val="00520A13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D6D04"/>
    <w:rsid w:val="009F1A35"/>
    <w:rsid w:val="00A3438E"/>
    <w:rsid w:val="00A75AB6"/>
    <w:rsid w:val="00A84DBE"/>
    <w:rsid w:val="00AB1704"/>
    <w:rsid w:val="00AB5826"/>
    <w:rsid w:val="00AF6B8B"/>
    <w:rsid w:val="00B12871"/>
    <w:rsid w:val="00B45804"/>
    <w:rsid w:val="00B96B14"/>
    <w:rsid w:val="00BC34FD"/>
    <w:rsid w:val="00BD5F33"/>
    <w:rsid w:val="00C02A1D"/>
    <w:rsid w:val="00CA3EC8"/>
    <w:rsid w:val="00DD3B7D"/>
    <w:rsid w:val="00E464BF"/>
    <w:rsid w:val="00EA01EB"/>
    <w:rsid w:val="00EF3982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nik</cp:lastModifiedBy>
  <cp:revision>10</cp:revision>
  <dcterms:created xsi:type="dcterms:W3CDTF">2024-01-30T05:13:00Z</dcterms:created>
  <dcterms:modified xsi:type="dcterms:W3CDTF">2025-02-17T06:43:00Z</dcterms:modified>
</cp:coreProperties>
</file>